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0F4" w:rsidRDefault="00406458" w:rsidP="00406458">
      <w:pPr>
        <w:jc w:val="center"/>
      </w:pPr>
      <w:r>
        <w:t>Respuestas de información</w:t>
      </w:r>
    </w:p>
    <w:p w:rsidR="00406458" w:rsidRDefault="00955931" w:rsidP="00955931">
      <w:pPr>
        <w:pStyle w:val="Prrafodelista"/>
        <w:numPr>
          <w:ilvl w:val="0"/>
          <w:numId w:val="1"/>
        </w:numPr>
      </w:pPr>
      <w:r>
        <w:t>Alcaldía Municipal de Santiago de María</w:t>
      </w:r>
    </w:p>
    <w:p w:rsidR="00955931" w:rsidRDefault="00EE5005" w:rsidP="00955931">
      <w:pPr>
        <w:pStyle w:val="Prrafodelista"/>
        <w:numPr>
          <w:ilvl w:val="0"/>
          <w:numId w:val="1"/>
        </w:numPr>
      </w:pPr>
      <w:r>
        <w:t>Unidad Municipal de la Mujer</w:t>
      </w:r>
    </w:p>
    <w:p w:rsidR="00EE5005" w:rsidRDefault="00EE5005" w:rsidP="005F71EE">
      <w:pPr>
        <w:pStyle w:val="Prrafodelista"/>
        <w:numPr>
          <w:ilvl w:val="0"/>
          <w:numId w:val="1"/>
        </w:numPr>
        <w:jc w:val="both"/>
      </w:pPr>
      <w:r>
        <w:t>El Objetivo que se persigue es, establecer, reconocer y garantizar el derecho de las mujeres a una vida libre de violencia, orientados a la detección, prevención, atención</w:t>
      </w:r>
      <w:r w:rsidR="00661D63">
        <w:t xml:space="preserve">, protección y sanción de la violencia contra las mujeres, a fin de proteger su derecho a la vida, integridad física y moral, la no discriminación, la dignidad, </w:t>
      </w:r>
      <w:r w:rsidR="005D464D">
        <w:t xml:space="preserve">la tutela efectiva, la seguridad personal, la igualdad real y la equidad. Dicho objetivo </w:t>
      </w:r>
      <w:r w:rsidR="001035CB">
        <w:t>está</w:t>
      </w:r>
      <w:r w:rsidR="005D464D">
        <w:t xml:space="preserve"> basado según el art. 1 de la ley especial integral para una vida libre de violencia para las mujeres y todo se trata de aplicar por medio de la unidad de la mujer de la municipalidad.</w:t>
      </w:r>
    </w:p>
    <w:p w:rsidR="005D464D" w:rsidRDefault="00014503" w:rsidP="005F71EE">
      <w:pPr>
        <w:pStyle w:val="Prrafodelista"/>
        <w:numPr>
          <w:ilvl w:val="0"/>
          <w:numId w:val="1"/>
        </w:numPr>
        <w:jc w:val="both"/>
      </w:pPr>
      <w:r>
        <w:t>En la municipalidad por medio de la</w:t>
      </w:r>
      <w:r w:rsidR="00EC74DC">
        <w:t xml:space="preserve"> </w:t>
      </w:r>
      <w:r>
        <w:t>unidad de la mujer se atienden  todos los tipos de violencia</w:t>
      </w:r>
      <w:r w:rsidR="00EC74DC">
        <w:t xml:space="preserve"> ya que lo que </w:t>
      </w:r>
      <w:r w:rsidR="00106392">
        <w:t xml:space="preserve">se busca es contribuir a disminuir que ocurra </w:t>
      </w:r>
      <w:r w:rsidR="001035CB">
        <w:t>más</w:t>
      </w:r>
      <w:r w:rsidR="00106392">
        <w:t xml:space="preserve"> violencia contra las mujeres, niñas y adolescentes; por tanto se trabaja con todo los tipos de violencia los cuales mandata la ley</w:t>
      </w:r>
      <w:r w:rsidR="00BF1F48">
        <w:t xml:space="preserve"> en su art. 9 lo cual menciono </w:t>
      </w:r>
      <w:r w:rsidR="003E1187">
        <w:t xml:space="preserve">y también están especificados en el protocolo de referencia en la </w:t>
      </w:r>
      <w:r w:rsidR="00AD039D">
        <w:t>página</w:t>
      </w:r>
      <w:r w:rsidR="003E1187">
        <w:t xml:space="preserve"> 30 donde se encuentran las relaciones con sus artículos.</w:t>
      </w:r>
    </w:p>
    <w:p w:rsidR="0056430A" w:rsidRDefault="0056430A" w:rsidP="0056430A">
      <w:pPr>
        <w:pStyle w:val="Prrafodelista"/>
        <w:numPr>
          <w:ilvl w:val="0"/>
          <w:numId w:val="2"/>
        </w:numPr>
      </w:pPr>
      <w:r>
        <w:t>Violencia económica</w:t>
      </w:r>
    </w:p>
    <w:p w:rsidR="0056430A" w:rsidRDefault="0056430A" w:rsidP="0056430A">
      <w:pPr>
        <w:pStyle w:val="Prrafodelista"/>
        <w:numPr>
          <w:ilvl w:val="0"/>
          <w:numId w:val="2"/>
        </w:numPr>
      </w:pPr>
      <w:r>
        <w:t>Violencia física</w:t>
      </w:r>
    </w:p>
    <w:p w:rsidR="0056430A" w:rsidRDefault="0056430A" w:rsidP="0056430A">
      <w:pPr>
        <w:pStyle w:val="Prrafodelista"/>
        <w:numPr>
          <w:ilvl w:val="0"/>
          <w:numId w:val="2"/>
        </w:numPr>
      </w:pPr>
      <w:r>
        <w:t>Violencia psicológica y emocional</w:t>
      </w:r>
    </w:p>
    <w:p w:rsidR="0056430A" w:rsidRDefault="003E06CC" w:rsidP="0056430A">
      <w:pPr>
        <w:pStyle w:val="Prrafodelista"/>
        <w:numPr>
          <w:ilvl w:val="0"/>
          <w:numId w:val="2"/>
        </w:numPr>
      </w:pPr>
      <w:r>
        <w:t xml:space="preserve">Violencia patrimonial </w:t>
      </w:r>
    </w:p>
    <w:p w:rsidR="003E06CC" w:rsidRDefault="003E06CC" w:rsidP="0056430A">
      <w:pPr>
        <w:pStyle w:val="Prrafodelista"/>
        <w:numPr>
          <w:ilvl w:val="0"/>
          <w:numId w:val="2"/>
        </w:numPr>
      </w:pPr>
      <w:r>
        <w:t>Violencia sexual</w:t>
      </w:r>
    </w:p>
    <w:p w:rsidR="003E06CC" w:rsidRDefault="003E06CC" w:rsidP="0056430A">
      <w:pPr>
        <w:pStyle w:val="Prrafodelista"/>
        <w:numPr>
          <w:ilvl w:val="0"/>
          <w:numId w:val="2"/>
        </w:numPr>
      </w:pPr>
      <w:r>
        <w:t>Violencia simbólica</w:t>
      </w:r>
    </w:p>
    <w:p w:rsidR="003E06CC" w:rsidRDefault="00A962CC" w:rsidP="0056430A">
      <w:pPr>
        <w:pStyle w:val="Prrafodelista"/>
        <w:numPr>
          <w:ilvl w:val="0"/>
          <w:numId w:val="2"/>
        </w:numPr>
      </w:pPr>
      <w:r>
        <w:t xml:space="preserve">Violencia </w:t>
      </w:r>
      <w:proofErr w:type="spellStart"/>
      <w:r>
        <w:t>feminicida</w:t>
      </w:r>
      <w:proofErr w:type="spellEnd"/>
    </w:p>
    <w:p w:rsidR="00A962CC" w:rsidRDefault="00A50B62" w:rsidP="00A962CC">
      <w:pPr>
        <w:pStyle w:val="Prrafodelista"/>
        <w:ind w:left="1080"/>
      </w:pPr>
      <w:r>
        <w:t>Pero en el municipio el tipo de violencia que más se atiende es violencia física, psicología y sexual</w:t>
      </w:r>
    </w:p>
    <w:p w:rsidR="003E1187" w:rsidRDefault="005D0A89" w:rsidP="001C2D91">
      <w:pPr>
        <w:pStyle w:val="Prrafodelista"/>
        <w:numPr>
          <w:ilvl w:val="0"/>
          <w:numId w:val="1"/>
        </w:numPr>
        <w:jc w:val="both"/>
      </w:pPr>
      <w:r>
        <w:t xml:space="preserve">Las </w:t>
      </w:r>
      <w:r w:rsidR="00AD039D">
        <w:t>moda</w:t>
      </w:r>
      <w:r>
        <w:t xml:space="preserve">lidades de violencia están especificadas en la </w:t>
      </w:r>
      <w:r w:rsidR="00AD039D">
        <w:t>página</w:t>
      </w:r>
      <w:r>
        <w:t xml:space="preserve"> 31 del protocolo de referencia con sus re</w:t>
      </w:r>
      <w:r w:rsidR="00F13F4E">
        <w:t>laciones legales; al mismo tiempo se encuentran en la LEIV en el art. 10; aunque en el municipio es bien poco las denuncias de modalidades en algunos casos de lo que se han recibido es de violencia institucional ya que hay mujeres que reciben maltratos de actores institucionales como ju</w:t>
      </w:r>
      <w:r w:rsidR="00BB3C8C">
        <w:t>ezas o personas de salud y algunas veces se han recibido denuncias de violencia laboral.</w:t>
      </w:r>
    </w:p>
    <w:p w:rsidR="00BB3C8C" w:rsidRDefault="00AD039D" w:rsidP="00F3068D">
      <w:pPr>
        <w:pStyle w:val="Prrafodelista"/>
        <w:numPr>
          <w:ilvl w:val="0"/>
          <w:numId w:val="1"/>
        </w:numPr>
        <w:jc w:val="both"/>
      </w:pPr>
      <w:r>
        <w:t xml:space="preserve">En caso de la unidad el servicio que se da es con asesoría o consejería legales ya que según el tipo de violencia o modalidades que las mujeres presentan se realiza una hoja de referencia y se traslada a la institución que corresponda para que se realice el </w:t>
      </w:r>
      <w:r w:rsidR="00B16586">
        <w:t>trámite</w:t>
      </w:r>
      <w:r>
        <w:t xml:space="preserve"> correspondiente.</w:t>
      </w:r>
    </w:p>
    <w:p w:rsidR="00AD039D" w:rsidRDefault="007B6EC9" w:rsidP="00F3068D">
      <w:pPr>
        <w:pStyle w:val="Prrafodelista"/>
        <w:numPr>
          <w:ilvl w:val="0"/>
          <w:numId w:val="1"/>
        </w:numPr>
        <w:jc w:val="both"/>
      </w:pPr>
      <w:r>
        <w:t xml:space="preserve">El servicio que se les brinda a las mujeres u hombres es personal; se acercan a la oficina de la unidad en donde se les atiende; existen casos bien esporádicos </w:t>
      </w:r>
      <w:r w:rsidR="00542601">
        <w:t>en donde hay que ir hasta la residencia de la víctima ya que por temor que la víctima siente no quieren acercarse hasta la municipalidad.</w:t>
      </w:r>
    </w:p>
    <w:p w:rsidR="00FD041D" w:rsidRDefault="00FD041D" w:rsidP="00F3068D">
      <w:pPr>
        <w:pStyle w:val="Prrafodelista"/>
        <w:numPr>
          <w:ilvl w:val="0"/>
          <w:numId w:val="1"/>
        </w:numPr>
        <w:jc w:val="both"/>
      </w:pPr>
      <w:r>
        <w:t xml:space="preserve">Para hacerles saber a las mujeres sobre los servicios que la unidad presta se hace por medio de televisión y radio local por lo que se anuncia que en la municipalidad </w:t>
      </w:r>
      <w:r w:rsidR="00535339">
        <w:t xml:space="preserve">además de dar asesoría a mujeres víctimas de violencia  también se coordina con ciudad mujer para proporcionarles talleres vocacionales; con comité de mujeres para darles  charlas de </w:t>
      </w:r>
      <w:r w:rsidR="00604ED7">
        <w:t>cómo</w:t>
      </w:r>
      <w:r w:rsidR="00535339">
        <w:t xml:space="preserve"> realizar una denuncia, </w:t>
      </w:r>
      <w:r w:rsidR="00604ED7">
        <w:t xml:space="preserve">consejos consultivos que se realizan con ISDEMU y </w:t>
      </w:r>
      <w:proofErr w:type="spellStart"/>
      <w:r w:rsidR="00604ED7">
        <w:lastRenderedPageBreak/>
        <w:t>ONG´s</w:t>
      </w:r>
      <w:proofErr w:type="spellEnd"/>
      <w:r w:rsidR="00604ED7">
        <w:t xml:space="preserve">, </w:t>
      </w:r>
      <w:r w:rsidR="00D43A29">
        <w:t>también se utiliza la página web de la municipalidad y medios electrónicos  como Facebook</w:t>
      </w:r>
    </w:p>
    <w:p w:rsidR="001C5156" w:rsidRDefault="001C5156" w:rsidP="00F3068D">
      <w:pPr>
        <w:pStyle w:val="Prrafodelista"/>
        <w:numPr>
          <w:ilvl w:val="0"/>
          <w:numId w:val="1"/>
        </w:numPr>
        <w:jc w:val="both"/>
      </w:pPr>
      <w:r>
        <w:t>Política pública municipal no se tiene por lo que como unidad de la municipalidad se</w:t>
      </w:r>
      <w:r w:rsidR="00AB2523">
        <w:t xml:space="preserve"> trabaja en base a la normativa institucional nacional para la igualdad de </w:t>
      </w:r>
      <w:r w:rsidR="003735AE">
        <w:t>género</w:t>
      </w:r>
      <w:r w:rsidR="00AB2523">
        <w:t xml:space="preserve"> en donde tiene plasmada la política nacional de las mujeres, la ley de igualdad, equidad y erradicación de la </w:t>
      </w:r>
      <w:r w:rsidR="003735AE">
        <w:t>discriminación contra las mujeres; la ley especial integral para una vida libre de violencia para las mujeres y la ley contra la violencia intrafamiliar.</w:t>
      </w:r>
    </w:p>
    <w:p w:rsidR="00EA3B39" w:rsidRDefault="00EA3B39" w:rsidP="00EA3B39">
      <w:pPr>
        <w:pStyle w:val="Prrafodelista"/>
        <w:jc w:val="both"/>
      </w:pPr>
      <w:hyperlink r:id="rId6" w:tgtFrame="_blank" w:history="1">
        <w:r w:rsidRPr="00EA3B39">
          <w:rPr>
            <w:rFonts w:ascii="Calibri" w:hAnsi="Calibri"/>
            <w:color w:val="1155CC"/>
            <w:u w:val="single"/>
          </w:rPr>
          <w:t>https://es.slideshare.net/mobile/ULISES14/normativa-nacional-para-la-igualdad-de-genero</w:t>
        </w:r>
      </w:hyperlink>
    </w:p>
    <w:p w:rsidR="003735AE" w:rsidRDefault="001F14B7" w:rsidP="00F3068D">
      <w:pPr>
        <w:pStyle w:val="Prrafodelista"/>
        <w:numPr>
          <w:ilvl w:val="0"/>
          <w:numId w:val="1"/>
        </w:numPr>
        <w:jc w:val="both"/>
      </w:pPr>
      <w:r>
        <w:t xml:space="preserve">Se mantienen coordinación internacional con </w:t>
      </w:r>
      <w:proofErr w:type="spellStart"/>
      <w:r>
        <w:t>ONG´s</w:t>
      </w:r>
      <w:proofErr w:type="spellEnd"/>
      <w:r>
        <w:t>, con ISDE</w:t>
      </w:r>
      <w:r w:rsidR="006A7783">
        <w:t>MU, ciudad mujer centro de esta</w:t>
      </w:r>
      <w:bookmarkStart w:id="0" w:name="_GoBack"/>
      <w:bookmarkEnd w:id="0"/>
      <w:r>
        <w:t xml:space="preserve">, están PGR, FGR,  ministerio de trabajo, </w:t>
      </w:r>
      <w:r w:rsidR="00837CB0">
        <w:t>atención</w:t>
      </w:r>
      <w:r w:rsidR="00000702">
        <w:t xml:space="preserve"> psicológica etc. Se coordina con policía nacional civil, APROCSAL y colectiva feminista para el desarrollo local; todas estas coordinaciones se hacen en base al protocolo de referencia en la </w:t>
      </w:r>
      <w:r w:rsidR="00837CB0">
        <w:t>página</w:t>
      </w:r>
      <w:r w:rsidR="00000702">
        <w:t xml:space="preserve"> 61.</w:t>
      </w:r>
    </w:p>
    <w:p w:rsidR="00837CB0" w:rsidRDefault="00837CB0" w:rsidP="00F3068D">
      <w:pPr>
        <w:pStyle w:val="Prrafodelista"/>
        <w:numPr>
          <w:ilvl w:val="0"/>
          <w:numId w:val="1"/>
        </w:numPr>
        <w:jc w:val="both"/>
      </w:pPr>
      <w:r>
        <w:t xml:space="preserve">Se realizan coordinaciones con: </w:t>
      </w:r>
    </w:p>
    <w:p w:rsidR="00000702" w:rsidRDefault="00837CB0" w:rsidP="00F3068D">
      <w:pPr>
        <w:pStyle w:val="Prrafodelista"/>
        <w:jc w:val="both"/>
      </w:pPr>
      <w:r>
        <w:t xml:space="preserve">ISDEMU- son quienes apoyan a las mujeres emocionalmente </w:t>
      </w:r>
    </w:p>
    <w:p w:rsidR="005F16FC" w:rsidRDefault="005F16FC" w:rsidP="00F3068D">
      <w:pPr>
        <w:pStyle w:val="Prrafodelista"/>
        <w:jc w:val="both"/>
      </w:pPr>
      <w:r>
        <w:t>Ciudad mujer- para brindar ayuda económica ya sea con préstamos en instituciones bancarias dentro de la misma; por medio de talleres vocacionales y participación en f</w:t>
      </w:r>
      <w:r w:rsidR="00D560DC">
        <w:t>e</w:t>
      </w:r>
      <w:r>
        <w:t>rias</w:t>
      </w:r>
    </w:p>
    <w:p w:rsidR="00D560DC" w:rsidRDefault="00D560DC" w:rsidP="00F3068D">
      <w:pPr>
        <w:pStyle w:val="Prrafodelista"/>
        <w:jc w:val="both"/>
      </w:pPr>
      <w:r>
        <w:t>PGR- para interponer denuncias según sean los tipos de violencia</w:t>
      </w:r>
    </w:p>
    <w:p w:rsidR="00D560DC" w:rsidRDefault="00D560DC" w:rsidP="00F3068D">
      <w:pPr>
        <w:pStyle w:val="Prrafodelista"/>
        <w:jc w:val="both"/>
      </w:pPr>
      <w:r>
        <w:t xml:space="preserve">PNC- brindan medidas de protección </w:t>
      </w:r>
    </w:p>
    <w:p w:rsidR="00D560DC" w:rsidRDefault="00D560DC" w:rsidP="00F3068D">
      <w:pPr>
        <w:pStyle w:val="Prrafodelista"/>
        <w:jc w:val="both"/>
      </w:pPr>
      <w:r>
        <w:t>APROCSAL y colectivas feminista- realizan grupos de autoayuda.</w:t>
      </w:r>
    </w:p>
    <w:p w:rsidR="005F16FC" w:rsidRDefault="00D560DC" w:rsidP="00F3068D">
      <w:pPr>
        <w:pStyle w:val="Prrafodelista"/>
        <w:numPr>
          <w:ilvl w:val="0"/>
          <w:numId w:val="1"/>
        </w:numPr>
        <w:jc w:val="both"/>
      </w:pPr>
      <w:r>
        <w:t xml:space="preserve">Según el art.9 </w:t>
      </w:r>
      <w:r w:rsidR="00976C09">
        <w:t xml:space="preserve">de la ley especial integral para una vida libre de violencia para las mujeres contempla la tipología de violencia que enfrentan las mujeres por lo que por medio de esta se </w:t>
      </w:r>
      <w:r w:rsidR="005554FC">
        <w:t>desarrolló</w:t>
      </w:r>
      <w:r w:rsidR="00976C09">
        <w:t xml:space="preserve"> el protocolo, y especifica cada tipo de violencia en la </w:t>
      </w:r>
      <w:r w:rsidR="005554FC">
        <w:t>página</w:t>
      </w:r>
      <w:r w:rsidR="00976C09">
        <w:t xml:space="preserve"> número 41</w:t>
      </w:r>
      <w:r w:rsidR="005554FC">
        <w:t>.</w:t>
      </w:r>
    </w:p>
    <w:p w:rsidR="007061C4" w:rsidRDefault="005A264A" w:rsidP="00F3068D">
      <w:pPr>
        <w:pStyle w:val="Prrafodelista"/>
        <w:jc w:val="both"/>
      </w:pPr>
      <w:r>
        <w:t>(Anexo documento)</w:t>
      </w:r>
    </w:p>
    <w:p w:rsidR="007061C4" w:rsidRDefault="007061C4" w:rsidP="00F3068D">
      <w:pPr>
        <w:pStyle w:val="Prrafodelista"/>
        <w:jc w:val="both"/>
      </w:pPr>
      <w:r>
        <w:t xml:space="preserve">La modalidad de la atención está sustentada en la magnitud y tipo de violencia a la que se encuentra sujeta la usuaria y así ofrecer el tipo de atención a ofrecer, se </w:t>
      </w:r>
      <w:proofErr w:type="spellStart"/>
      <w:r>
        <w:t>evalua</w:t>
      </w:r>
      <w:proofErr w:type="spellEnd"/>
      <w:r>
        <w:t xml:space="preserve"> el riesgo la peligrosidad de lo que genero la violencia luego se refiere y se le da seguimiento en el caso de la población de niñas y adolescentes se encuentra en la página número 56 del protocolo de atención por lo que en este caso se pueden realizar denuncias y avisos</w:t>
      </w:r>
    </w:p>
    <w:p w:rsidR="007061C4" w:rsidRDefault="007061C4" w:rsidP="00F3068D">
      <w:pPr>
        <w:pStyle w:val="Prrafodelista"/>
        <w:numPr>
          <w:ilvl w:val="0"/>
          <w:numId w:val="3"/>
        </w:numPr>
        <w:jc w:val="both"/>
      </w:pPr>
      <w:r>
        <w:t>Por medio de autoridades educativas, personal docente o cualquier personal educativo que conozca un hecho de violencia, como acoso sexual o violencia sexual según la ley de carrera docente art. 31 número 5-A y LEPINA art. 88</w:t>
      </w:r>
    </w:p>
    <w:p w:rsidR="007061C4" w:rsidRDefault="007061C4" w:rsidP="00F3068D">
      <w:pPr>
        <w:pStyle w:val="Prrafodelista"/>
        <w:numPr>
          <w:ilvl w:val="0"/>
          <w:numId w:val="3"/>
        </w:numPr>
        <w:jc w:val="both"/>
      </w:pPr>
      <w:r>
        <w:t>Padre o madre; responsable de familia, cuidador/a o encargado de la niña/o ó adolescentes víctima de violencia sexual(LEPINA art 14)</w:t>
      </w:r>
    </w:p>
    <w:p w:rsidR="005A264A" w:rsidRDefault="007061C4" w:rsidP="005A264A">
      <w:pPr>
        <w:pStyle w:val="Prrafodelista"/>
        <w:numPr>
          <w:ilvl w:val="0"/>
          <w:numId w:val="3"/>
        </w:numPr>
        <w:jc w:val="both"/>
      </w:pPr>
      <w:r>
        <w:t>La niña misma o adolescente que está siendo víctima de violencia(LEPINA art. 50 y 220 y la ley de carrera docente art. 95)</w:t>
      </w:r>
      <w:r w:rsidR="00763C64">
        <w:t xml:space="preserve"> </w:t>
      </w:r>
    </w:p>
    <w:p w:rsidR="007061C4" w:rsidRDefault="007061C4" w:rsidP="007061C4">
      <w:pPr>
        <w:pStyle w:val="Prrafodelista"/>
      </w:pPr>
    </w:p>
    <w:p w:rsidR="005554FC" w:rsidRDefault="00267979" w:rsidP="003C70BB">
      <w:pPr>
        <w:pStyle w:val="Prrafodelista"/>
        <w:numPr>
          <w:ilvl w:val="0"/>
          <w:numId w:val="1"/>
        </w:numPr>
        <w:jc w:val="both"/>
      </w:pPr>
      <w:r>
        <w:t>Como unidad no se tiene plan o protocolo ante emergencias por situación de riesgos o desastres</w:t>
      </w:r>
    </w:p>
    <w:p w:rsidR="00267979" w:rsidRDefault="00267979" w:rsidP="003C70BB">
      <w:pPr>
        <w:pStyle w:val="Prrafodelista"/>
        <w:numPr>
          <w:ilvl w:val="0"/>
          <w:numId w:val="1"/>
        </w:numPr>
        <w:jc w:val="both"/>
      </w:pPr>
      <w:r>
        <w:t xml:space="preserve">La ruta de atención ante el </w:t>
      </w:r>
      <w:r w:rsidR="00B620FE">
        <w:t>c</w:t>
      </w:r>
      <w:r>
        <w:t xml:space="preserve">ovid-19 se tomó en cuenta </w:t>
      </w:r>
      <w:r w:rsidR="00565ED0">
        <w:t>según lo proporciono el ISDEMU como ente rector lo cual se ha trabajado en esa base.</w:t>
      </w:r>
    </w:p>
    <w:p w:rsidR="00565ED0" w:rsidRDefault="00565ED0" w:rsidP="003C70BB">
      <w:pPr>
        <w:pStyle w:val="Prrafodelista"/>
        <w:numPr>
          <w:ilvl w:val="0"/>
          <w:numId w:val="4"/>
        </w:numPr>
        <w:jc w:val="both"/>
      </w:pPr>
      <w:r>
        <w:lastRenderedPageBreak/>
        <w:t>Cuando la mujer rompe el silencio y es cuando las instituciones brindan asesoría</w:t>
      </w:r>
      <w:r w:rsidR="00DA776F">
        <w:t>, orientación y acompañamiento para realizar la denuncia y velar por el debido proceso</w:t>
      </w:r>
    </w:p>
    <w:p w:rsidR="00DA776F" w:rsidRDefault="00DA776F" w:rsidP="003C70BB">
      <w:pPr>
        <w:pStyle w:val="Prrafodelista"/>
        <w:numPr>
          <w:ilvl w:val="0"/>
          <w:numId w:val="4"/>
        </w:numPr>
        <w:jc w:val="both"/>
      </w:pPr>
      <w:r>
        <w:t>Denuncia ante las instituciones correspondiente</w:t>
      </w:r>
    </w:p>
    <w:p w:rsidR="00986DA9" w:rsidRDefault="00986DA9" w:rsidP="003C70BB">
      <w:pPr>
        <w:pStyle w:val="Prrafodelista"/>
        <w:numPr>
          <w:ilvl w:val="0"/>
          <w:numId w:val="4"/>
        </w:numPr>
        <w:jc w:val="both"/>
      </w:pPr>
      <w:r>
        <w:t>Seguimiento del proceso</w:t>
      </w:r>
    </w:p>
    <w:p w:rsidR="00EA3B39" w:rsidRDefault="00EA3B39" w:rsidP="00EA3B39">
      <w:pPr>
        <w:pStyle w:val="Prrafodelista"/>
        <w:ind w:left="1080"/>
        <w:jc w:val="both"/>
      </w:pPr>
      <w:r w:rsidRPr="00EA3B39">
        <w:rPr>
          <w:noProof/>
          <w:lang w:val="es-SV" w:eastAsia="es-SV"/>
        </w:rPr>
        <w:drawing>
          <wp:inline distT="0" distB="0" distL="0" distR="0">
            <wp:extent cx="5400040" cy="5400040"/>
            <wp:effectExtent l="0" t="0" r="0" b="0"/>
            <wp:docPr id="1" name="Imagen 1" descr="C:\Users\Admin\Downloads\WhatsApp Image 2020-06-16 at 1.43.35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wnloads\WhatsApp Image 2020-06-16 at 1.43.35 PM.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040" cy="5400040"/>
                    </a:xfrm>
                    <a:prstGeom prst="rect">
                      <a:avLst/>
                    </a:prstGeom>
                    <a:noFill/>
                    <a:ln>
                      <a:noFill/>
                    </a:ln>
                  </pic:spPr>
                </pic:pic>
              </a:graphicData>
            </a:graphic>
          </wp:inline>
        </w:drawing>
      </w:r>
    </w:p>
    <w:p w:rsidR="00565ED0" w:rsidRDefault="00986DA9" w:rsidP="003C70BB">
      <w:pPr>
        <w:pStyle w:val="Prrafodelista"/>
        <w:numPr>
          <w:ilvl w:val="0"/>
          <w:numId w:val="1"/>
        </w:numPr>
        <w:jc w:val="both"/>
      </w:pPr>
      <w:r>
        <w:t>No se maneja ningún programa ni plataforma; lo que se hace por medio de la unidad es una hoja de referencia el cual se rellena con los datos de la víctima y con esa se refiere a la institución correspondiente según sea la situación</w:t>
      </w:r>
      <w:r w:rsidR="00F15947">
        <w:t>.</w:t>
      </w:r>
    </w:p>
    <w:p w:rsidR="00F15947" w:rsidRDefault="00F15947" w:rsidP="003C70BB">
      <w:pPr>
        <w:pStyle w:val="Prrafodelista"/>
        <w:numPr>
          <w:ilvl w:val="0"/>
          <w:numId w:val="1"/>
        </w:numPr>
        <w:jc w:val="both"/>
      </w:pPr>
      <w:r>
        <w:t>La información recabada se utiliza para verificar el porcentaje de mujeres y hombres víctimas de violencia de cualquier tipo de violencia y modalidad; también nos  sirve para dar información a las instituciones que la solicitan.</w:t>
      </w:r>
    </w:p>
    <w:p w:rsidR="00F15947" w:rsidRDefault="006B2666" w:rsidP="003C70BB">
      <w:pPr>
        <w:pStyle w:val="Prrafodelista"/>
        <w:numPr>
          <w:ilvl w:val="0"/>
          <w:numId w:val="1"/>
        </w:numPr>
        <w:jc w:val="both"/>
      </w:pPr>
      <w:r>
        <w:t>En los casos de violencia el único requisito que deben tener las mujeres, niñas y adolescentes; es haber recibido</w:t>
      </w:r>
      <w:r w:rsidR="00A43892">
        <w:t xml:space="preserve"> algún tipo de violencia</w:t>
      </w:r>
      <w:r w:rsidR="00D30CE7">
        <w:t>.</w:t>
      </w:r>
    </w:p>
    <w:p w:rsidR="00D30CE7" w:rsidRDefault="00D30CE7" w:rsidP="003C70BB">
      <w:pPr>
        <w:pStyle w:val="Prrafodelista"/>
        <w:jc w:val="both"/>
      </w:pPr>
      <w:r>
        <w:t>En el caso de los servicios que se brindan en los talleres vocacionales las mujeres de 18 años en adelante</w:t>
      </w:r>
    </w:p>
    <w:p w:rsidR="00D30CE7" w:rsidRDefault="00D30CE7" w:rsidP="003C70BB">
      <w:pPr>
        <w:pStyle w:val="Prrafodelista"/>
        <w:jc w:val="both"/>
      </w:pPr>
      <w:r>
        <w:t>En adolescentes en el programa de ciudad mujer si es madre soltera se puede aceptar en u</w:t>
      </w:r>
      <w:r w:rsidR="00147192">
        <w:t>n</w:t>
      </w:r>
      <w:r>
        <w:t xml:space="preserve"> taller </w:t>
      </w:r>
      <w:r w:rsidR="00147192">
        <w:t>vocacional con NIT</w:t>
      </w:r>
    </w:p>
    <w:p w:rsidR="001A6F2E" w:rsidRDefault="00147192" w:rsidP="003C70BB">
      <w:pPr>
        <w:pStyle w:val="Prrafodelista"/>
        <w:jc w:val="both"/>
      </w:pPr>
      <w:r>
        <w:lastRenderedPageBreak/>
        <w:t>En servicios en el programa de salud de ciudad mujer</w:t>
      </w:r>
      <w:r w:rsidR="00F131FB">
        <w:t xml:space="preserve"> </w:t>
      </w:r>
      <w:r w:rsidR="00D24B69">
        <w:t>para toma de mamografía el requisito de edad las mujeres de 35 años en adelante y para toma de citología</w:t>
      </w:r>
      <w:r w:rsidR="001A6F2E">
        <w:t xml:space="preserve"> el requisito es que las mujeres si son menores pero ya tienen una relación </w:t>
      </w:r>
      <w:r w:rsidR="00451A20">
        <w:t>sexo coital</w:t>
      </w:r>
      <w:r w:rsidR="001A6F2E">
        <w:t xml:space="preserve"> ya se pueden realizar examen </w:t>
      </w:r>
    </w:p>
    <w:p w:rsidR="00147192" w:rsidRDefault="001A6F2E" w:rsidP="003C70BB">
      <w:pPr>
        <w:pStyle w:val="Prrafodelista"/>
        <w:jc w:val="both"/>
      </w:pPr>
      <w:r>
        <w:t xml:space="preserve">En caso del hombre el requisito es </w:t>
      </w:r>
      <w:r w:rsidR="00451A20">
        <w:t xml:space="preserve">enviarlo al juzgado de familia </w:t>
      </w:r>
      <w:r w:rsidR="00D24B69">
        <w:t xml:space="preserve"> </w:t>
      </w:r>
    </w:p>
    <w:p w:rsidR="00D30CE7" w:rsidRDefault="00451A20" w:rsidP="003C70BB">
      <w:pPr>
        <w:pStyle w:val="Prrafodelista"/>
        <w:numPr>
          <w:ilvl w:val="0"/>
          <w:numId w:val="1"/>
        </w:numPr>
        <w:jc w:val="both"/>
      </w:pPr>
      <w:r>
        <w:t>En la cobertura geográfica la unidad de la mujer se realiza en todo el municipio de Santiago de María no importa si es zona rural o urbana se atienden igual</w:t>
      </w:r>
    </w:p>
    <w:p w:rsidR="00451A20" w:rsidRDefault="00CF06B9" w:rsidP="003C70BB">
      <w:pPr>
        <w:pStyle w:val="Prrafodelista"/>
        <w:jc w:val="both"/>
      </w:pPr>
      <w:r>
        <w:t>Tipo de servicio- talleres vocacionales, salud sexual y reproductiva en ciudad mujer</w:t>
      </w:r>
    </w:p>
    <w:p w:rsidR="00CF06B9" w:rsidRDefault="00CF06B9" w:rsidP="003C70BB">
      <w:pPr>
        <w:pStyle w:val="Prrafodelista"/>
        <w:jc w:val="both"/>
      </w:pPr>
      <w:r>
        <w:t xml:space="preserve">Tipo de violencia- todas las especificaciones </w:t>
      </w:r>
      <w:r w:rsidR="004678CA">
        <w:t>en la LEIV art.9</w:t>
      </w:r>
    </w:p>
    <w:p w:rsidR="004678CA" w:rsidRDefault="004678CA" w:rsidP="003C70BB">
      <w:pPr>
        <w:pStyle w:val="Prrafodelista"/>
        <w:jc w:val="both"/>
      </w:pPr>
      <w:r>
        <w:t>Tipo de población- mujeres y hombre</w:t>
      </w:r>
      <w:r w:rsidR="003F3DF4">
        <w:t>s</w:t>
      </w:r>
    </w:p>
    <w:p w:rsidR="00451A20" w:rsidRDefault="003F3DF4" w:rsidP="003C70BB">
      <w:pPr>
        <w:pStyle w:val="Prrafodelista"/>
        <w:numPr>
          <w:ilvl w:val="0"/>
          <w:numId w:val="1"/>
        </w:numPr>
        <w:jc w:val="both"/>
      </w:pPr>
      <w:r>
        <w:t>Días de atención- de lunes a viernes en caso de emergencia cualquier día de la semana</w:t>
      </w:r>
    </w:p>
    <w:p w:rsidR="003F3DF4" w:rsidRDefault="003F3DF4" w:rsidP="003C70BB">
      <w:pPr>
        <w:pStyle w:val="Prrafodelista"/>
        <w:jc w:val="both"/>
      </w:pPr>
      <w:r>
        <w:t>Horas de atención- de 8:00 am a $:30 pm o hasta que sea necesario</w:t>
      </w:r>
    </w:p>
    <w:p w:rsidR="003F3DF4" w:rsidRDefault="003F3DF4" w:rsidP="003C70BB">
      <w:pPr>
        <w:pStyle w:val="Prrafodelista"/>
        <w:jc w:val="both"/>
      </w:pPr>
      <w:r>
        <w:t>Tipo de violencia- todas las mencionadas en la LEIV art. 9</w:t>
      </w:r>
    </w:p>
    <w:p w:rsidR="004C64E0" w:rsidRDefault="004C64E0" w:rsidP="003C70BB">
      <w:pPr>
        <w:pStyle w:val="Prrafodelista"/>
        <w:jc w:val="both"/>
      </w:pPr>
      <w:r>
        <w:t>Tipo de población- mujeres y hombres</w:t>
      </w:r>
    </w:p>
    <w:p w:rsidR="003F3DF4" w:rsidRDefault="004C64E0" w:rsidP="003C70BB">
      <w:pPr>
        <w:pStyle w:val="Prrafodelista"/>
        <w:numPr>
          <w:ilvl w:val="0"/>
          <w:numId w:val="1"/>
        </w:numPr>
        <w:jc w:val="both"/>
      </w:pPr>
      <w:r>
        <w:t>Dirección de la unidad- segunda avenida norte frente a parque San Rafael, alcaldía Municipal de Santiago de María</w:t>
      </w:r>
    </w:p>
    <w:p w:rsidR="004C64E0" w:rsidRDefault="004C64E0" w:rsidP="003C70BB">
      <w:pPr>
        <w:pStyle w:val="Prrafodelista"/>
        <w:jc w:val="both"/>
      </w:pPr>
      <w:r>
        <w:t>Tipo de violencia- todas las mencionadas en el art.9 de la LEIV</w:t>
      </w:r>
    </w:p>
    <w:p w:rsidR="004C64E0" w:rsidRDefault="004C64E0" w:rsidP="003C70BB">
      <w:pPr>
        <w:pStyle w:val="Prrafodelista"/>
        <w:jc w:val="both"/>
      </w:pPr>
      <w:r>
        <w:t>Tipo de población- mujeres y hombres</w:t>
      </w:r>
    </w:p>
    <w:p w:rsidR="004C64E0" w:rsidRDefault="000727E2" w:rsidP="003C70BB">
      <w:pPr>
        <w:pStyle w:val="Prrafodelista"/>
        <w:numPr>
          <w:ilvl w:val="0"/>
          <w:numId w:val="1"/>
        </w:numPr>
        <w:jc w:val="both"/>
      </w:pPr>
      <w:r>
        <w:t xml:space="preserve">Ubicación </w:t>
      </w:r>
      <w:r w:rsidR="004842E4">
        <w:t>geo referencial</w:t>
      </w:r>
      <w:r>
        <w:t xml:space="preserve"> de la unidad de la mujer se encuentra ubicada dentro de la municipalidad en la oficina </w:t>
      </w:r>
      <w:r w:rsidR="004842E4">
        <w:t>número</w:t>
      </w:r>
      <w:r>
        <w:t xml:space="preserve"> uno.</w:t>
      </w:r>
    </w:p>
    <w:p w:rsidR="000727E2" w:rsidRDefault="000727E2" w:rsidP="003C70BB">
      <w:pPr>
        <w:pStyle w:val="Prrafodelista"/>
        <w:jc w:val="both"/>
      </w:pPr>
      <w:r>
        <w:t xml:space="preserve">Tipo de servicio- </w:t>
      </w:r>
      <w:r w:rsidR="004842E4">
        <w:t>atención</w:t>
      </w:r>
      <w:r>
        <w:t xml:space="preserve"> a mujeres y hombres </w:t>
      </w:r>
      <w:r w:rsidR="004842E4">
        <w:t>víctimas</w:t>
      </w:r>
      <w:r>
        <w:t xml:space="preserve"> de </w:t>
      </w:r>
      <w:r w:rsidR="004842E4">
        <w:t>violencia (asesoría)</w:t>
      </w:r>
    </w:p>
    <w:p w:rsidR="004842E4" w:rsidRDefault="004842E4" w:rsidP="003C70BB">
      <w:pPr>
        <w:pStyle w:val="Prrafodelista"/>
        <w:jc w:val="both"/>
      </w:pPr>
      <w:r>
        <w:t>Coordinación con ciudad mujer para realizar exámenes de salud sexual reproductiva (</w:t>
      </w:r>
      <w:r w:rsidR="00CF155F">
        <w:t>mamografía, citología</w:t>
      </w:r>
      <w:r>
        <w:t>)</w:t>
      </w:r>
    </w:p>
    <w:p w:rsidR="00CF155F" w:rsidRDefault="00CF155F" w:rsidP="003C70BB">
      <w:pPr>
        <w:pStyle w:val="Prrafodelista"/>
        <w:jc w:val="both"/>
      </w:pPr>
      <w:r>
        <w:t>Coordinación con comités de mujeres</w:t>
      </w:r>
    </w:p>
    <w:p w:rsidR="00CF155F" w:rsidRDefault="00CF155F" w:rsidP="003C70BB">
      <w:pPr>
        <w:pStyle w:val="Prrafodelista"/>
        <w:jc w:val="both"/>
      </w:pPr>
      <w:r>
        <w:t>Consejos consultivos</w:t>
      </w:r>
    </w:p>
    <w:p w:rsidR="00CF155F" w:rsidRDefault="00CF155F" w:rsidP="003C70BB">
      <w:pPr>
        <w:pStyle w:val="Prrafodelista"/>
        <w:jc w:val="both"/>
      </w:pPr>
      <w:r>
        <w:t>Tipo de violencia- todas las que la ley menciona en el art.9 LEIV</w:t>
      </w:r>
    </w:p>
    <w:p w:rsidR="00C60068" w:rsidRDefault="00C60068" w:rsidP="003C70BB">
      <w:pPr>
        <w:pStyle w:val="Prrafodelista"/>
        <w:jc w:val="both"/>
      </w:pPr>
      <w:r>
        <w:t>Tipo de población- Mujeres y Hombres</w:t>
      </w:r>
    </w:p>
    <w:p w:rsidR="000727E2" w:rsidRDefault="001D227C" w:rsidP="003C70BB">
      <w:pPr>
        <w:pStyle w:val="Prrafodelista"/>
        <w:numPr>
          <w:ilvl w:val="0"/>
          <w:numId w:val="1"/>
        </w:numPr>
        <w:jc w:val="both"/>
      </w:pPr>
      <w:r>
        <w:t>Teléfono de la unidad- 2645-1401</w:t>
      </w:r>
    </w:p>
    <w:p w:rsidR="001D227C" w:rsidRDefault="001D227C" w:rsidP="003C70BB">
      <w:pPr>
        <w:pStyle w:val="Prrafodelista"/>
        <w:jc w:val="both"/>
      </w:pPr>
      <w:r>
        <w:t>Tipo de servicio- consultas sobre talleres vocacionales y consultas de reuniones</w:t>
      </w:r>
    </w:p>
    <w:p w:rsidR="001D227C" w:rsidRDefault="001D227C" w:rsidP="003C70BB">
      <w:pPr>
        <w:pStyle w:val="Prrafodelista"/>
        <w:jc w:val="both"/>
      </w:pPr>
      <w:r>
        <w:t>Tipo de población- mujeres y hombres</w:t>
      </w:r>
    </w:p>
    <w:p w:rsidR="001D227C" w:rsidRDefault="005D7A41" w:rsidP="003C70BB">
      <w:pPr>
        <w:pStyle w:val="Prrafodelista"/>
        <w:numPr>
          <w:ilvl w:val="0"/>
          <w:numId w:val="1"/>
        </w:numPr>
        <w:jc w:val="both"/>
      </w:pPr>
      <w:r>
        <w:t>FAX- 2645-1401</w:t>
      </w:r>
    </w:p>
    <w:p w:rsidR="005D7A41" w:rsidRDefault="005D7A41" w:rsidP="003C70BB">
      <w:pPr>
        <w:pStyle w:val="Prrafodelista"/>
        <w:numPr>
          <w:ilvl w:val="0"/>
          <w:numId w:val="1"/>
        </w:numPr>
        <w:jc w:val="both"/>
      </w:pPr>
      <w:r>
        <w:t xml:space="preserve">Correo electrónico- </w:t>
      </w:r>
      <w:hyperlink r:id="rId8" w:history="1">
        <w:r w:rsidRPr="007371B6">
          <w:rPr>
            <w:rStyle w:val="Hipervnculo"/>
          </w:rPr>
          <w:t>unidaddelamujersantiagodemaria@gmail.com</w:t>
        </w:r>
      </w:hyperlink>
    </w:p>
    <w:p w:rsidR="005D7A41" w:rsidRDefault="00A81C64" w:rsidP="003C70BB">
      <w:pPr>
        <w:pStyle w:val="Prrafodelista"/>
        <w:numPr>
          <w:ilvl w:val="0"/>
          <w:numId w:val="1"/>
        </w:numPr>
        <w:jc w:val="both"/>
      </w:pPr>
      <w:r>
        <w:t xml:space="preserve">Sitio web </w:t>
      </w:r>
      <w:r w:rsidR="00D1299A" w:rsidRPr="00D1299A">
        <w:rPr>
          <w:color w:val="0000FF"/>
          <w:u w:val="single"/>
        </w:rPr>
        <w:t>ht</w:t>
      </w:r>
      <w:r w:rsidR="00D1299A">
        <w:rPr>
          <w:color w:val="0000FF"/>
          <w:u w:val="single"/>
        </w:rPr>
        <w:t>tp://www.santiagodemaria.gob.sv</w:t>
      </w:r>
    </w:p>
    <w:p w:rsidR="005D7A41" w:rsidRDefault="005D7A41" w:rsidP="003C70BB">
      <w:pPr>
        <w:pStyle w:val="Prrafodelista"/>
        <w:numPr>
          <w:ilvl w:val="0"/>
          <w:numId w:val="1"/>
        </w:numPr>
        <w:jc w:val="both"/>
      </w:pPr>
      <w:r>
        <w:t>Profesión- cuarto año de licenciatura en ciencias jurídicas</w:t>
      </w:r>
    </w:p>
    <w:p w:rsidR="005D7A41" w:rsidRDefault="005D7A41" w:rsidP="003C70BB">
      <w:pPr>
        <w:pStyle w:val="Prrafodelista"/>
        <w:jc w:val="both"/>
      </w:pPr>
      <w:r>
        <w:t>Sexo- Mujer</w:t>
      </w:r>
    </w:p>
    <w:p w:rsidR="00AB5115" w:rsidRDefault="00AB5115" w:rsidP="003C70BB">
      <w:pPr>
        <w:pStyle w:val="Prrafodelista"/>
        <w:jc w:val="both"/>
      </w:pPr>
      <w:r>
        <w:t xml:space="preserve">Tiempo dedicado a la atención: el que se requiera necesario para que la </w:t>
      </w:r>
      <w:r w:rsidR="000612E9">
        <w:t>víctima</w:t>
      </w:r>
      <w:r>
        <w:t xml:space="preserve"> especifique su violencia</w:t>
      </w:r>
    </w:p>
    <w:p w:rsidR="00AB5115" w:rsidRDefault="00AB5115" w:rsidP="003C70BB">
      <w:pPr>
        <w:pStyle w:val="Prrafodelista"/>
        <w:jc w:val="both"/>
      </w:pPr>
      <w:r>
        <w:t>Tiempo laboral</w:t>
      </w:r>
      <w:r w:rsidR="003C0081">
        <w:t>- siete años</w:t>
      </w:r>
    </w:p>
    <w:p w:rsidR="003C0081" w:rsidRDefault="003C0081" w:rsidP="003C70BB">
      <w:pPr>
        <w:pStyle w:val="Prrafodelista"/>
        <w:jc w:val="both"/>
      </w:pPr>
      <w:r>
        <w:t>Jornada laboral- tiempo completo</w:t>
      </w:r>
    </w:p>
    <w:p w:rsidR="005D7A41" w:rsidRDefault="003C0081" w:rsidP="003C70BB">
      <w:pPr>
        <w:pStyle w:val="Prrafodelista"/>
        <w:numPr>
          <w:ilvl w:val="0"/>
          <w:numId w:val="1"/>
        </w:numPr>
        <w:jc w:val="both"/>
      </w:pPr>
      <w:r>
        <w:t xml:space="preserve">Se recibe capacitaciones por parte de ISDEMU, ciudad mujer colectiva feminista, APROCSAL e </w:t>
      </w:r>
      <w:proofErr w:type="spellStart"/>
      <w:r>
        <w:t>insaforp</w:t>
      </w:r>
      <w:proofErr w:type="spellEnd"/>
      <w:r>
        <w:t xml:space="preserve"> y los temas</w:t>
      </w:r>
      <w:r w:rsidR="00E074B2">
        <w:t xml:space="preserve"> que brindan son los siguientes.</w:t>
      </w:r>
    </w:p>
    <w:p w:rsidR="00E074B2" w:rsidRDefault="00E074B2" w:rsidP="003C70BB">
      <w:pPr>
        <w:pStyle w:val="Prrafodelista"/>
        <w:numPr>
          <w:ilvl w:val="0"/>
          <w:numId w:val="5"/>
        </w:numPr>
        <w:jc w:val="both"/>
      </w:pPr>
      <w:r>
        <w:t>Sistema de referencia y mecanismo de denuncia</w:t>
      </w:r>
    </w:p>
    <w:p w:rsidR="00E074B2" w:rsidRDefault="00BC5657" w:rsidP="003C70BB">
      <w:pPr>
        <w:pStyle w:val="Prrafodelista"/>
        <w:numPr>
          <w:ilvl w:val="0"/>
          <w:numId w:val="5"/>
        </w:numPr>
        <w:jc w:val="both"/>
      </w:pPr>
      <w:r>
        <w:t>Fortalecimiento de capacitaciones con perspectiva de genero</w:t>
      </w:r>
    </w:p>
    <w:p w:rsidR="00BC5657" w:rsidRDefault="00BC5657" w:rsidP="003C70BB">
      <w:pPr>
        <w:pStyle w:val="Prrafodelista"/>
        <w:numPr>
          <w:ilvl w:val="0"/>
          <w:numId w:val="5"/>
        </w:numPr>
        <w:jc w:val="both"/>
      </w:pPr>
      <w:r>
        <w:t>Cuadro de mando integral</w:t>
      </w:r>
    </w:p>
    <w:p w:rsidR="00BC5657" w:rsidRDefault="00BC5657" w:rsidP="003C70BB">
      <w:pPr>
        <w:pStyle w:val="Prrafodelista"/>
        <w:numPr>
          <w:ilvl w:val="0"/>
          <w:numId w:val="5"/>
        </w:numPr>
        <w:jc w:val="both"/>
      </w:pPr>
      <w:r>
        <w:t>Disciplina positiva en crianza cotidiana</w:t>
      </w:r>
    </w:p>
    <w:p w:rsidR="00BC5657" w:rsidRDefault="009465E4" w:rsidP="003C70BB">
      <w:pPr>
        <w:pStyle w:val="Prrafodelista"/>
        <w:numPr>
          <w:ilvl w:val="0"/>
          <w:numId w:val="5"/>
        </w:numPr>
        <w:jc w:val="both"/>
      </w:pPr>
      <w:r>
        <w:lastRenderedPageBreak/>
        <w:t>Preparándome para gobernar</w:t>
      </w:r>
    </w:p>
    <w:p w:rsidR="009465E4" w:rsidRDefault="009465E4" w:rsidP="003C70BB">
      <w:pPr>
        <w:pStyle w:val="Prrafodelista"/>
        <w:numPr>
          <w:ilvl w:val="0"/>
          <w:numId w:val="5"/>
        </w:numPr>
        <w:jc w:val="both"/>
      </w:pPr>
      <w:r>
        <w:t>Lineamiento para la aplicación de la normativa jurídica  e institucional</w:t>
      </w:r>
    </w:p>
    <w:p w:rsidR="009465E4" w:rsidRDefault="009465E4" w:rsidP="003C70BB">
      <w:pPr>
        <w:pStyle w:val="Prrafodelista"/>
        <w:numPr>
          <w:ilvl w:val="0"/>
          <w:numId w:val="5"/>
        </w:numPr>
        <w:jc w:val="both"/>
      </w:pPr>
      <w:r>
        <w:t>Genero y actualización de planes de trabajo</w:t>
      </w:r>
    </w:p>
    <w:p w:rsidR="009465E4" w:rsidRDefault="009465E4" w:rsidP="003C70BB">
      <w:pPr>
        <w:pStyle w:val="Prrafodelista"/>
        <w:numPr>
          <w:ilvl w:val="0"/>
          <w:numId w:val="5"/>
        </w:numPr>
        <w:jc w:val="both"/>
      </w:pPr>
      <w:r>
        <w:t>Autonomía y empoderamiento económico de la mujer</w:t>
      </w:r>
    </w:p>
    <w:p w:rsidR="009465E4" w:rsidRDefault="00767E98" w:rsidP="003C70BB">
      <w:pPr>
        <w:pStyle w:val="Prrafodelista"/>
        <w:numPr>
          <w:ilvl w:val="0"/>
          <w:numId w:val="5"/>
        </w:numPr>
        <w:jc w:val="both"/>
      </w:pPr>
      <w:r>
        <w:t>Inteligencia emocional</w:t>
      </w:r>
    </w:p>
    <w:p w:rsidR="00767E98" w:rsidRDefault="00767E98" w:rsidP="003C70BB">
      <w:pPr>
        <w:pStyle w:val="Prrafodelista"/>
        <w:numPr>
          <w:ilvl w:val="0"/>
          <w:numId w:val="5"/>
        </w:numPr>
        <w:jc w:val="both"/>
      </w:pPr>
      <w:r>
        <w:t>Relaciones humanas</w:t>
      </w:r>
    </w:p>
    <w:p w:rsidR="00767E98" w:rsidRDefault="00767E98" w:rsidP="003C70BB">
      <w:pPr>
        <w:pStyle w:val="Prrafodelista"/>
        <w:numPr>
          <w:ilvl w:val="0"/>
          <w:numId w:val="5"/>
        </w:numPr>
        <w:jc w:val="both"/>
      </w:pPr>
      <w:r>
        <w:t>Buenas prácticas de manufactura</w:t>
      </w:r>
    </w:p>
    <w:p w:rsidR="00767E98" w:rsidRDefault="009C23CC" w:rsidP="003C70BB">
      <w:pPr>
        <w:pStyle w:val="Prrafodelista"/>
        <w:numPr>
          <w:ilvl w:val="0"/>
          <w:numId w:val="5"/>
        </w:numPr>
        <w:jc w:val="both"/>
      </w:pPr>
      <w:proofErr w:type="spellStart"/>
      <w:r>
        <w:t>Endocalidad</w:t>
      </w:r>
      <w:proofErr w:type="spellEnd"/>
      <w:r>
        <w:t xml:space="preserve"> como parte de trabajo en equipo</w:t>
      </w:r>
    </w:p>
    <w:p w:rsidR="009C23CC" w:rsidRDefault="009C23CC" w:rsidP="003C70BB">
      <w:pPr>
        <w:pStyle w:val="Prrafodelista"/>
        <w:numPr>
          <w:ilvl w:val="0"/>
          <w:numId w:val="5"/>
        </w:numPr>
        <w:jc w:val="both"/>
      </w:pPr>
      <w:r>
        <w:t>Fortalecimiento de liderazgo y empoderamiento de derecho</w:t>
      </w:r>
    </w:p>
    <w:p w:rsidR="009C23CC" w:rsidRDefault="009C23CC" w:rsidP="003C70BB">
      <w:pPr>
        <w:pStyle w:val="Prrafodelista"/>
        <w:numPr>
          <w:ilvl w:val="0"/>
          <w:numId w:val="5"/>
        </w:numPr>
        <w:jc w:val="both"/>
      </w:pPr>
      <w:r>
        <w:t>Alfabetización en derecho de las mujeres</w:t>
      </w:r>
    </w:p>
    <w:p w:rsidR="009C23CC" w:rsidRDefault="009C23CC" w:rsidP="003C70BB">
      <w:pPr>
        <w:pStyle w:val="Prrafodelista"/>
        <w:numPr>
          <w:ilvl w:val="0"/>
          <w:numId w:val="5"/>
        </w:numPr>
        <w:jc w:val="both"/>
      </w:pPr>
      <w:r>
        <w:t>Abordaje intersectorial para la mejora en atención a las mujeres</w:t>
      </w:r>
    </w:p>
    <w:p w:rsidR="00E074B2" w:rsidRDefault="00C74DE4" w:rsidP="003C70BB">
      <w:pPr>
        <w:pStyle w:val="Prrafodelista"/>
        <w:numPr>
          <w:ilvl w:val="0"/>
          <w:numId w:val="1"/>
        </w:numPr>
        <w:jc w:val="both"/>
      </w:pPr>
      <w:r>
        <w:t>Nombre de encargada de unidad de la mujer</w:t>
      </w:r>
    </w:p>
    <w:p w:rsidR="00C74DE4" w:rsidRDefault="00C74DE4" w:rsidP="003C70BB">
      <w:pPr>
        <w:pStyle w:val="Prrafodelista"/>
        <w:jc w:val="both"/>
      </w:pPr>
      <w:r>
        <w:t>Sara Eugenia Villalta Guido</w:t>
      </w:r>
    </w:p>
    <w:p w:rsidR="00C74DE4" w:rsidRDefault="00C74DE4" w:rsidP="003C70BB">
      <w:pPr>
        <w:pStyle w:val="Prrafodelista"/>
        <w:numPr>
          <w:ilvl w:val="0"/>
          <w:numId w:val="1"/>
        </w:numPr>
        <w:jc w:val="both"/>
      </w:pPr>
      <w:r>
        <w:t>La unidad cuenta con energía eléctrica</w:t>
      </w:r>
    </w:p>
    <w:p w:rsidR="00C74DE4" w:rsidRDefault="00C74DE4" w:rsidP="003C70BB">
      <w:pPr>
        <w:pStyle w:val="Prrafodelista"/>
        <w:jc w:val="both"/>
      </w:pPr>
      <w:r>
        <w:t>Con agua potable</w:t>
      </w:r>
    </w:p>
    <w:p w:rsidR="00C74DE4" w:rsidRDefault="00C74DE4" w:rsidP="003C70BB">
      <w:pPr>
        <w:pStyle w:val="Prrafodelista"/>
        <w:jc w:val="both"/>
      </w:pPr>
      <w:r>
        <w:t xml:space="preserve">No se cuenta con  la privacidad correspondiente ya que la oficina se comparte </w:t>
      </w:r>
      <w:r w:rsidR="000612E9">
        <w:t>con la unidad de Recursos Humanos tampoco se cuenta con la ventilación adecuada para la atención y comodidad</w:t>
      </w:r>
    </w:p>
    <w:p w:rsidR="00410A58" w:rsidRDefault="00410A58" w:rsidP="003C70BB">
      <w:pPr>
        <w:pStyle w:val="Prrafodelista"/>
        <w:jc w:val="both"/>
      </w:pPr>
      <w:r>
        <w:t>Si existe higiene y salubridad</w:t>
      </w:r>
    </w:p>
    <w:p w:rsidR="00C74DE4" w:rsidRDefault="00410A58" w:rsidP="003C70BB">
      <w:pPr>
        <w:pStyle w:val="Prrafodelista"/>
        <w:numPr>
          <w:ilvl w:val="0"/>
          <w:numId w:val="1"/>
        </w:numPr>
        <w:jc w:val="both"/>
      </w:pPr>
      <w:r>
        <w:t>La información sobre datos estadísticos se presentan global se realiza de forma general y no se realiza de forma desagregada.</w:t>
      </w:r>
      <w:r w:rsidR="00D82238">
        <w:t xml:space="preserve"> (documentos anexos) </w:t>
      </w:r>
    </w:p>
    <w:p w:rsidR="00D82238" w:rsidRDefault="00D82238" w:rsidP="00D82238">
      <w:pPr>
        <w:pStyle w:val="Prrafodelista"/>
        <w:jc w:val="both"/>
      </w:pPr>
    </w:p>
    <w:p w:rsidR="00D82238" w:rsidRDefault="00F94F79" w:rsidP="00D82238">
      <w:pPr>
        <w:pStyle w:val="Prrafodelista"/>
        <w:jc w:val="both"/>
      </w:pPr>
      <w:r>
        <w:t xml:space="preserve">Nota: en cuanto a la información de estadísticas brindo los datos </w:t>
      </w:r>
      <w:r w:rsidR="00474736">
        <w:t>que actualmente posee la unidad</w:t>
      </w:r>
      <w:r w:rsidR="006C5043">
        <w:t>,</w:t>
      </w:r>
      <w:r w:rsidR="00474736">
        <w:t xml:space="preserve"> ya que en vista de mi cuarentena domiciliar por mi </w:t>
      </w:r>
      <w:r w:rsidR="00834636">
        <w:t xml:space="preserve">estado de </w:t>
      </w:r>
      <w:r w:rsidR="00474736">
        <w:t xml:space="preserve">salud no puedo presentarme a la oficina para </w:t>
      </w:r>
      <w:r w:rsidR="00834636">
        <w:t xml:space="preserve">elaborar y </w:t>
      </w:r>
      <w:r w:rsidR="00474736">
        <w:t>ampliar los datos que me solicitan</w:t>
      </w:r>
      <w:r w:rsidR="00834636">
        <w:t>.</w:t>
      </w:r>
      <w:r w:rsidR="00474736">
        <w:t xml:space="preserve"> </w:t>
      </w:r>
    </w:p>
    <w:p w:rsidR="007061C4" w:rsidRDefault="007061C4" w:rsidP="003C70BB">
      <w:pPr>
        <w:pStyle w:val="Prrafodelista"/>
        <w:ind w:left="1440"/>
        <w:jc w:val="both"/>
      </w:pPr>
    </w:p>
    <w:sectPr w:rsidR="007061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2C6653"/>
    <w:multiLevelType w:val="hybridMultilevel"/>
    <w:tmpl w:val="A6E89FC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 w15:restartNumberingAfterBreak="0">
    <w:nsid w:val="2A0120E4"/>
    <w:multiLevelType w:val="hybridMultilevel"/>
    <w:tmpl w:val="C01A414C"/>
    <w:lvl w:ilvl="0" w:tplc="C02026DA">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31FD7BDC"/>
    <w:multiLevelType w:val="hybridMultilevel"/>
    <w:tmpl w:val="D4569C32"/>
    <w:lvl w:ilvl="0" w:tplc="0C0A0009">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 w15:restartNumberingAfterBreak="0">
    <w:nsid w:val="4AE74ABF"/>
    <w:multiLevelType w:val="hybridMultilevel"/>
    <w:tmpl w:val="F502DC88"/>
    <w:lvl w:ilvl="0" w:tplc="2E7C99E2">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15:restartNumberingAfterBreak="0">
    <w:nsid w:val="65413362"/>
    <w:multiLevelType w:val="hybridMultilevel"/>
    <w:tmpl w:val="32E259BE"/>
    <w:lvl w:ilvl="0" w:tplc="B7E0A7D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458"/>
    <w:rsid w:val="00000702"/>
    <w:rsid w:val="00014503"/>
    <w:rsid w:val="000612E9"/>
    <w:rsid w:val="000727E2"/>
    <w:rsid w:val="00074E6A"/>
    <w:rsid w:val="001035CB"/>
    <w:rsid w:val="00106392"/>
    <w:rsid w:val="001127A5"/>
    <w:rsid w:val="00147192"/>
    <w:rsid w:val="001816A4"/>
    <w:rsid w:val="001A6F2E"/>
    <w:rsid w:val="001C2D91"/>
    <w:rsid w:val="001C5156"/>
    <w:rsid w:val="001D227C"/>
    <w:rsid w:val="001F14B7"/>
    <w:rsid w:val="00267979"/>
    <w:rsid w:val="003735AE"/>
    <w:rsid w:val="003C0081"/>
    <w:rsid w:val="003C70BB"/>
    <w:rsid w:val="003E06CC"/>
    <w:rsid w:val="003E1187"/>
    <w:rsid w:val="003E1472"/>
    <w:rsid w:val="003F3DF4"/>
    <w:rsid w:val="00406458"/>
    <w:rsid w:val="00410A58"/>
    <w:rsid w:val="00451A20"/>
    <w:rsid w:val="004678CA"/>
    <w:rsid w:val="00474736"/>
    <w:rsid w:val="004842E4"/>
    <w:rsid w:val="004C64E0"/>
    <w:rsid w:val="004F35C4"/>
    <w:rsid w:val="00535339"/>
    <w:rsid w:val="00542601"/>
    <w:rsid w:val="005554FC"/>
    <w:rsid w:val="0056430A"/>
    <w:rsid w:val="00565ED0"/>
    <w:rsid w:val="005911A3"/>
    <w:rsid w:val="005A264A"/>
    <w:rsid w:val="005D0A89"/>
    <w:rsid w:val="005D464D"/>
    <w:rsid w:val="005D78CE"/>
    <w:rsid w:val="005D7A41"/>
    <w:rsid w:val="005F16FC"/>
    <w:rsid w:val="005F71EE"/>
    <w:rsid w:val="00604ED7"/>
    <w:rsid w:val="00661D63"/>
    <w:rsid w:val="006A7783"/>
    <w:rsid w:val="006B2666"/>
    <w:rsid w:val="006C5043"/>
    <w:rsid w:val="007061C4"/>
    <w:rsid w:val="00763C64"/>
    <w:rsid w:val="00767E98"/>
    <w:rsid w:val="007B6EC9"/>
    <w:rsid w:val="00834636"/>
    <w:rsid w:val="00837CB0"/>
    <w:rsid w:val="00905F82"/>
    <w:rsid w:val="009465E4"/>
    <w:rsid w:val="00955931"/>
    <w:rsid w:val="00976C09"/>
    <w:rsid w:val="00986DA9"/>
    <w:rsid w:val="009C23CC"/>
    <w:rsid w:val="00A43892"/>
    <w:rsid w:val="00A50B62"/>
    <w:rsid w:val="00A73334"/>
    <w:rsid w:val="00A81C64"/>
    <w:rsid w:val="00A962CC"/>
    <w:rsid w:val="00AB2523"/>
    <w:rsid w:val="00AB5115"/>
    <w:rsid w:val="00AD039D"/>
    <w:rsid w:val="00B16586"/>
    <w:rsid w:val="00B620FE"/>
    <w:rsid w:val="00BB3C8C"/>
    <w:rsid w:val="00BC5657"/>
    <w:rsid w:val="00BF1F48"/>
    <w:rsid w:val="00C60068"/>
    <w:rsid w:val="00C74DE4"/>
    <w:rsid w:val="00CF06B9"/>
    <w:rsid w:val="00CF155F"/>
    <w:rsid w:val="00D1079F"/>
    <w:rsid w:val="00D1299A"/>
    <w:rsid w:val="00D24B69"/>
    <w:rsid w:val="00D30CE7"/>
    <w:rsid w:val="00D43A29"/>
    <w:rsid w:val="00D560DC"/>
    <w:rsid w:val="00D82238"/>
    <w:rsid w:val="00DA776F"/>
    <w:rsid w:val="00DC10F4"/>
    <w:rsid w:val="00E074B2"/>
    <w:rsid w:val="00EA3B39"/>
    <w:rsid w:val="00EC74DC"/>
    <w:rsid w:val="00EE5005"/>
    <w:rsid w:val="00F131FB"/>
    <w:rsid w:val="00F13F4E"/>
    <w:rsid w:val="00F15947"/>
    <w:rsid w:val="00F3068D"/>
    <w:rsid w:val="00F83746"/>
    <w:rsid w:val="00F94F79"/>
    <w:rsid w:val="00FD041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41149C-F551-4D4A-B43F-3CE2DA3C3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55931"/>
    <w:pPr>
      <w:ind w:left="720"/>
      <w:contextualSpacing/>
    </w:pPr>
  </w:style>
  <w:style w:type="character" w:styleId="Hipervnculo">
    <w:name w:val="Hyperlink"/>
    <w:basedOn w:val="Fuentedeprrafopredeter"/>
    <w:uiPriority w:val="99"/>
    <w:unhideWhenUsed/>
    <w:rsid w:val="005D7A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nidaddelamujersantiagodemaria@gmail.com"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s.slideshare.net/mobile/ULISES14/normativa-nacional-para-la-igualdad-de-genero"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20488-19B7-49AE-A2F6-DBEC7C136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5</Pages>
  <Words>1637</Words>
  <Characters>9007</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4</cp:revision>
  <dcterms:created xsi:type="dcterms:W3CDTF">2020-06-18T16:07:00Z</dcterms:created>
  <dcterms:modified xsi:type="dcterms:W3CDTF">2020-06-24T18:34:00Z</dcterms:modified>
</cp:coreProperties>
</file>